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bCs/>
          <w:sz w:val="28"/>
          <w:szCs w:val="28"/>
        </w:rPr>
        <w:t>Grupa  VII Garmażerka – wyroby nie mrożone</w:t>
        <w:tab/>
        <w:tab/>
        <w:tab/>
        <w:tab/>
        <w:tab/>
        <w:tab/>
        <w:tab/>
        <w:tab/>
        <w:tab/>
        <w:t>Załącznik nr 2</w:t>
      </w:r>
      <w:r>
        <w:rPr>
          <w:sz w:val="28"/>
          <w:szCs w:val="28"/>
        </w:rPr>
        <w:tab/>
        <w:tab/>
        <w:tab/>
        <w:tab/>
        <w:t xml:space="preserve">                                                                                      </w:t>
      </w:r>
      <w:r>
        <w:rPr/>
        <w:t xml:space="preserve"> </w:t>
      </w:r>
    </w:p>
    <w:tbl>
      <w:tblPr>
        <w:tblW w:w="14410" w:type="dxa"/>
        <w:jc w:val="left"/>
        <w:tblInd w:w="-2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-5" w:type="dxa"/>
          <w:bottom w:w="0" w:type="dxa"/>
          <w:right w:w="70" w:type="dxa"/>
        </w:tblCellMar>
      </w:tblPr>
      <w:tblGrid>
        <w:gridCol w:w="521"/>
        <w:gridCol w:w="5434"/>
        <w:gridCol w:w="1244"/>
        <w:gridCol w:w="1115"/>
        <w:gridCol w:w="1660"/>
        <w:gridCol w:w="1470"/>
        <w:gridCol w:w="1484"/>
        <w:gridCol w:w="1480"/>
      </w:tblGrid>
      <w:tr>
        <w:trPr>
          <w:trHeight w:val="835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Lp</w:t>
            </w:r>
          </w:p>
        </w:tc>
        <w:tc>
          <w:tcPr>
            <w:tcW w:w="5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 artykułu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Jednostka </w:t>
            </w:r>
          </w:p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miary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Ilość </w:t>
            </w:r>
          </w:p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 jednostkowa netto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Wartość netto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Cena jednostkowa </w:t>
            </w:r>
          </w:p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brutto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Wartość brutto</w:t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Pierogi z kapustą i grzybami ( pieczarkami)                    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Pierogi z mięsem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Pierogi z owocami ( jagoda, truskawka)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Pierogi ruskie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Pierogi z serem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Pierogi leniwe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Pierogi z dynią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Kopytka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Pyzy ziemniaczane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Pyzy z mięsem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kg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Kluski śląskie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Knedle ze śliwką / truskawką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Krokiety z pieczarkami i żółtym serem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Krokiety z mięsem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Pierogi ze szpinakiem i mozzarellą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Gołąbki z mięsem i ryżem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Gołąbki wegetariańskie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/>
              <w:t>18.</w:t>
            </w:r>
          </w:p>
        </w:tc>
        <w:tc>
          <w:tcPr>
            <w:tcW w:w="5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Naleśniki z serem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/>
              <w:t>19.</w:t>
            </w:r>
          </w:p>
        </w:tc>
        <w:tc>
          <w:tcPr>
            <w:tcW w:w="5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Pierogi z mąki bezglutenowej ( różne farsze)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kg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/>
              <w:t>20.</w:t>
            </w:r>
          </w:p>
        </w:tc>
        <w:tc>
          <w:tcPr>
            <w:tcW w:w="5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Pierogi z serem i pieczarkami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kg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50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/>
              <w:t>21.</w:t>
            </w:r>
          </w:p>
        </w:tc>
        <w:tc>
          <w:tcPr>
            <w:tcW w:w="5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Pierogi wiosenne ( twaróg, szczypior, koper,pietruszka)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kg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50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/>
      </w:pPr>
      <w:r>
        <w:rPr/>
        <w:t xml:space="preserve">    </w:t>
      </w:r>
      <w:r>
        <w:rPr/>
        <w:tab/>
        <w:tab/>
        <w:tab/>
        <w:tab/>
        <w:tab/>
        <w:tab/>
        <w:tab/>
        <w:tab/>
        <w:tab/>
        <w:tab/>
        <w:tab/>
        <w:tab/>
        <w:t xml:space="preserve">                       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</w:r>
      <w:r>
        <w:rPr>
          <w:sz w:val="26"/>
          <w:szCs w:val="26"/>
        </w:rPr>
        <w:t>Ogółem wartość netto………………..</w:t>
      </w:r>
      <w:r>
        <w:rPr>
          <w:sz w:val="26"/>
          <w:szCs w:val="26"/>
        </w:rPr>
        <w:t>zł</w:t>
      </w:r>
      <w:r>
        <w:rPr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 xml:space="preserve"> Ogółem wartość brutto......................</w:t>
      </w:r>
      <w:r>
        <w:rPr/>
        <w:t>zł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18"/>
        </w:rPr>
      </w:pPr>
      <w:r>
        <w:rPr>
          <w:sz w:val="18"/>
        </w:rPr>
        <w:t xml:space="preserve">................................................................                           </w:t>
        <w:tab/>
        <w:tab/>
        <w:tab/>
        <w:tab/>
        <w:tab/>
        <w:tab/>
        <w:tab/>
        <w:tab/>
        <w:tab/>
        <w:t>........................................................</w:t>
      </w:r>
    </w:p>
    <w:p>
      <w:pPr>
        <w:pStyle w:val="Normal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 xml:space="preserve">Data i miejsce sporządzenia                       </w:t>
        <w:tab/>
        <w:tab/>
        <w:tab/>
        <w:tab/>
        <w:tab/>
        <w:tab/>
        <w:tab/>
        <w:tab/>
        <w:tab/>
        <w:t xml:space="preserve">              Podpis i pieczęć osoby upoważnionej</w:t>
        <w:tab/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18" w:right="669" w:header="0" w:top="851" w:footer="0" w:bottom="1418" w:gutter="0"/>
      <w:pgNumType w:fmt="decimal"/>
      <w:formProt w:val="false"/>
      <w:textDirection w:val="lrTb"/>
      <w:docGrid w:type="default" w:linePitch="354" w:charSpace="429495705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Nagwek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false"/>
      <w:autoSpaceDE w:val="true"/>
      <w:bidi w:val="0"/>
      <w:jc w:val="left"/>
    </w:pPr>
    <w:rPr>
      <w:rFonts w:ascii="Times New Roman" w:hAnsi="Times New Roman" w:eastAsia="Times New Roman" w:cs="Times New Roman"/>
      <w:color w:val="00000A"/>
      <w:spacing w:val="2"/>
      <w:sz w:val="26"/>
      <w:szCs w:val="20"/>
      <w:lang w:val="pl-PL" w:eastAsia="zh-CN" w:bidi="ar-SA"/>
    </w:rPr>
  </w:style>
  <w:style w:type="paragraph" w:styleId="Nagwek1">
    <w:name w:val="Heading 1"/>
    <w:basedOn w:val="Normal"/>
    <w:next w:val="Normal"/>
    <w:qFormat/>
    <w:pPr>
      <w:keepNext/>
      <w:numPr>
        <w:ilvl w:val="0"/>
        <w:numId w:val="1"/>
      </w:numPr>
      <w:outlineLvl w:val="0"/>
      <w:outlineLvl w:val="0"/>
    </w:pPr>
    <w:rPr>
      <w:sz w:val="32"/>
    </w:rPr>
  </w:style>
  <w:style w:type="paragraph" w:styleId="Nagwek2">
    <w:name w:val="Heading 2"/>
    <w:basedOn w:val="Normal"/>
    <w:next w:val="Normal"/>
    <w:qFormat/>
    <w:pPr>
      <w:keepNext/>
      <w:numPr>
        <w:ilvl w:val="1"/>
        <w:numId w:val="1"/>
      </w:numPr>
      <w:outlineLvl w:val="1"/>
      <w:outlineLvl w:val="1"/>
    </w:pPr>
    <w:rPr>
      <w:b/>
      <w:bCs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ZnakZnak2">
    <w:name w:val=" Znak Znak2"/>
    <w:qFormat/>
    <w:rPr>
      <w:rFonts w:ascii="Tahoma" w:hAnsi="Tahoma" w:cs="Tahoma"/>
      <w:spacing w:val="2"/>
      <w:sz w:val="16"/>
      <w:szCs w:val="16"/>
    </w:rPr>
  </w:style>
  <w:style w:type="character" w:styleId="ZnakZnak1">
    <w:name w:val=" Znak Znak1"/>
    <w:qFormat/>
    <w:rPr>
      <w:spacing w:val="2"/>
      <w:sz w:val="26"/>
    </w:rPr>
  </w:style>
  <w:style w:type="character" w:styleId="ZnakZnak">
    <w:name w:val=" Znak Znak"/>
    <w:qFormat/>
    <w:rPr>
      <w:spacing w:val="2"/>
      <w:sz w:val="26"/>
    </w:rPr>
  </w:style>
  <w:style w:type="character" w:styleId="Mocnowyrniony">
    <w:name w:val="Mocno wyróżniony"/>
    <w:qFormat/>
    <w:rPr>
      <w:b/>
      <w:bCs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adawca">
    <w:name w:val="Envelope Return"/>
    <w:basedOn w:val="Normal"/>
    <w:pPr/>
    <w:rPr>
      <w:rFonts w:ascii="Arial" w:hAnsi="Arial" w:cs="Arial"/>
      <w:b/>
      <w:sz w:val="20"/>
      <w:vertAlign w:val="subscript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Nagweklisty">
    <w:name w:val="Nagłówek listy"/>
    <w:basedOn w:val="Normal"/>
    <w:qFormat/>
    <w:pPr>
      <w:ind w:left="0" w:right="0" w:hanging="0"/>
    </w:pPr>
    <w:rPr/>
  </w:style>
  <w:style w:type="paragraph" w:styleId="Zawartolisty">
    <w:name w:val="Zawartość listy"/>
    <w:basedOn w:val="Normal"/>
    <w:qFormat/>
    <w:pPr>
      <w:ind w:left="567" w:right="0" w:hanging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2884</TotalTime>
  <Application>LibreOffice/5.2.5.1$Windows_X86_64 LibreOffice_project/0312e1a284a7d50ca85a365c316c7abbf20a4d22</Application>
  <Pages>2</Pages>
  <Words>186</Words>
  <Characters>1000</Characters>
  <CharactersWithSpaces>1378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2017-04-12T12:48:00Z</dcterms:created>
  <dc:creator>***</dc:creator>
  <dc:description/>
  <dc:language>pl-PL</dc:language>
  <cp:lastModifiedBy/>
  <cp:lastPrinted>2022-12-12T09:28:57Z</cp:lastPrinted>
  <dcterms:modified xsi:type="dcterms:W3CDTF">2023-12-12T15:35:10Z</dcterms:modified>
  <cp:revision>551</cp:revision>
  <dc:subject/>
  <dc:title>                                                                                                                                                                                                                                           Załącznik 1</dc:title>
</cp:coreProperties>
</file>